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ind w:firstLine="0" w:firstLineChars="0"/>
        <w:jc w:val="right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firstLine="0" w:firstLineChars="0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52"/>
          <w:szCs w:val="52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/>
          <w:sz w:val="52"/>
          <w:szCs w:val="52"/>
          <w:lang w:eastAsia="zh-CN"/>
        </w:rPr>
        <w:t>前海公证处</w:t>
      </w:r>
      <w:r>
        <w:rPr>
          <w:rFonts w:hint="eastAsia" w:ascii="方正小标宋简体" w:hAnsi="方正小标宋简体" w:eastAsia="方正小标宋简体"/>
          <w:sz w:val="52"/>
          <w:szCs w:val="52"/>
        </w:rPr>
        <w:t>2026年度</w:t>
      </w:r>
    </w:p>
    <w:p>
      <w:pPr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/>
          <w:spacing w:val="400"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52"/>
          <w:szCs w:val="52"/>
        </w:rPr>
        <w:t>研究课题</w:t>
      </w:r>
      <w:r>
        <w:rPr>
          <w:rFonts w:hint="eastAsia" w:ascii="方正小标宋简体" w:hAnsi="方正小标宋简体" w:eastAsia="方正小标宋简体"/>
          <w:sz w:val="52"/>
          <w:szCs w:val="52"/>
          <w:lang w:val="en-US" w:eastAsia="zh-CN"/>
        </w:rPr>
        <w:t>申报书</w:t>
      </w:r>
    </w:p>
    <w:p>
      <w:pPr>
        <w:spacing w:line="360" w:lineRule="auto"/>
        <w:ind w:firstLine="0" w:firstLineChars="0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360" w:lineRule="auto"/>
        <w:ind w:firstLine="0" w:firstLineChars="0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360" w:lineRule="auto"/>
        <w:ind w:firstLine="0" w:firstLineChars="0"/>
        <w:jc w:val="center"/>
        <w:rPr>
          <w:rFonts w:ascii="黑体" w:hAnsi="黑体" w:eastAsia="黑体"/>
          <w:sz w:val="52"/>
          <w:szCs w:val="52"/>
        </w:rPr>
      </w:pPr>
    </w:p>
    <w:tbl>
      <w:tblPr>
        <w:tblStyle w:val="16"/>
        <w:tblW w:w="7774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5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spacing w:line="60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名称：</w:t>
            </w:r>
          </w:p>
        </w:tc>
        <w:tc>
          <w:tcPr>
            <w:tcW w:w="5448" w:type="dxa"/>
          </w:tcPr>
          <w:p>
            <w:pPr>
              <w:spacing w:line="60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spacing w:line="600" w:lineRule="auto"/>
              <w:ind w:firstLine="0" w:firstLineChars="0"/>
              <w:jc w:val="center"/>
              <w:rPr>
                <w:rFonts w:ascii="宋体" w:hAnsi="宋体"/>
                <w:b/>
                <w:bCs/>
                <w:spacing w:val="3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宋体" w:hAnsi="宋体"/>
                <w:b/>
                <w:bCs/>
                <w:spacing w:val="0"/>
                <w:sz w:val="28"/>
                <w:szCs w:val="28"/>
              </w:rPr>
              <w:t>主持人</w:t>
            </w:r>
            <w:r>
              <w:rPr>
                <w:rFonts w:hint="eastAsia" w:ascii="宋体" w:hAnsi="宋体"/>
                <w:b/>
                <w:bCs/>
                <w:spacing w:val="36"/>
                <w:sz w:val="28"/>
                <w:szCs w:val="28"/>
              </w:rPr>
              <w:t>：</w:t>
            </w:r>
          </w:p>
        </w:tc>
        <w:tc>
          <w:tcPr>
            <w:tcW w:w="5448" w:type="dxa"/>
          </w:tcPr>
          <w:p>
            <w:pPr>
              <w:spacing w:line="60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spacing w:line="60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主持人所在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单位：</w:t>
            </w:r>
          </w:p>
        </w:tc>
        <w:tc>
          <w:tcPr>
            <w:tcW w:w="5448" w:type="dxa"/>
          </w:tcPr>
          <w:p>
            <w:pPr>
              <w:spacing w:line="60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</w:tcPr>
          <w:p>
            <w:pPr>
              <w:spacing w:line="600" w:lineRule="auto"/>
              <w:ind w:firstLine="0" w:firstLineChars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填表日期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5448" w:type="dxa"/>
          </w:tcPr>
          <w:p>
            <w:pPr>
              <w:spacing w:line="60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>
      <w:pPr>
        <w:spacing w:line="360" w:lineRule="auto"/>
        <w:ind w:firstLine="0" w:firstLineChars="0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360" w:lineRule="auto"/>
        <w:ind w:firstLine="0" w:firstLineChars="0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360" w:lineRule="auto"/>
        <w:ind w:firstLine="0" w:firstLineChars="0"/>
        <w:jc w:val="center"/>
        <w:rPr>
          <w:rFonts w:ascii="黑体" w:hAnsi="黑体" w:eastAsia="黑体"/>
          <w:sz w:val="52"/>
          <w:szCs w:val="52"/>
        </w:rPr>
      </w:pPr>
    </w:p>
    <w:p>
      <w:pPr>
        <w:spacing w:line="360" w:lineRule="auto"/>
        <w:ind w:firstLine="0" w:firstLineChars="0"/>
        <w:jc w:val="center"/>
        <w:rPr>
          <w:rFonts w:ascii="方正小标宋简体" w:hAnsi="方正小标宋简体" w:eastAsia="方正小标宋简体"/>
          <w:spacing w:val="30"/>
          <w:sz w:val="28"/>
          <w:szCs w:val="28"/>
        </w:rPr>
      </w:pPr>
      <w:r>
        <w:rPr>
          <w:rFonts w:hint="eastAsia" w:ascii="方正小标宋简体" w:hAnsi="方正小标宋简体" w:eastAsia="方正小标宋简体"/>
          <w:spacing w:val="30"/>
          <w:sz w:val="28"/>
          <w:szCs w:val="28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/>
          <w:spacing w:val="30"/>
          <w:sz w:val="28"/>
          <w:szCs w:val="28"/>
          <w:lang w:eastAsia="zh-CN"/>
        </w:rPr>
        <w:t>前海公证处</w:t>
      </w:r>
      <w:r>
        <w:rPr>
          <w:rFonts w:hint="eastAsia" w:ascii="方正小标宋简体" w:hAnsi="方正小标宋简体" w:eastAsia="方正小标宋简体"/>
          <w:spacing w:val="30"/>
          <w:sz w:val="28"/>
          <w:szCs w:val="28"/>
        </w:rPr>
        <w:t>制</w:t>
      </w:r>
    </w:p>
    <w:p>
      <w:pPr>
        <w:spacing w:line="360" w:lineRule="auto"/>
        <w:ind w:firstLine="0" w:firstLineChars="0"/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2026年</w:t>
      </w:r>
    </w:p>
    <w:p>
      <w:pPr>
        <w:ind w:firstLine="560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ascii="方正小标宋简体" w:hAnsi="方正小标宋简体" w:eastAsia="方正小标宋简体"/>
          <w:sz w:val="28"/>
          <w:szCs w:val="28"/>
        </w:rPr>
        <w:br w:type="page"/>
      </w:r>
    </w:p>
    <w:p>
      <w:pPr>
        <w:spacing w:line="360" w:lineRule="auto"/>
        <w:ind w:firstLine="0" w:firstLineChars="0"/>
        <w:jc w:val="center"/>
        <w:rPr>
          <w:rFonts w:ascii="方正小标宋简体" w:hAnsi="方正小标宋简体" w:eastAsia="方正小标宋简体"/>
          <w:sz w:val="28"/>
          <w:szCs w:val="28"/>
        </w:rPr>
      </w:pPr>
    </w:p>
    <w:p>
      <w:pPr>
        <w:spacing w:line="360" w:lineRule="auto"/>
        <w:ind w:firstLine="0" w:firstLineChars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承  诺</w:t>
      </w:r>
    </w:p>
    <w:p>
      <w:pPr>
        <w:spacing w:line="360" w:lineRule="auto"/>
        <w:ind w:firstLine="0" w:firstLineChars="0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本人申报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深圳市</w:t>
      </w:r>
      <w:r>
        <w:rPr>
          <w:rFonts w:hint="eastAsia" w:ascii="仿宋" w:hAnsi="仿宋" w:eastAsia="仿宋"/>
          <w:sz w:val="32"/>
          <w:szCs w:val="32"/>
          <w:lang w:eastAsia="zh-CN"/>
        </w:rPr>
        <w:t>前海公证处</w:t>
      </w:r>
      <w:r>
        <w:rPr>
          <w:rFonts w:hint="eastAsia" w:ascii="仿宋" w:hAnsi="仿宋" w:eastAsia="仿宋"/>
          <w:sz w:val="32"/>
          <w:szCs w:val="32"/>
        </w:rPr>
        <w:t>2026年度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公证行业</w:t>
      </w:r>
      <w:r>
        <w:rPr>
          <w:rFonts w:hint="eastAsia" w:ascii="仿宋" w:hAnsi="仿宋" w:eastAsia="仿宋"/>
          <w:sz w:val="32"/>
          <w:szCs w:val="32"/>
        </w:rPr>
        <w:t>研究课题郑重承诺：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ascii="仿宋" w:hAnsi="仿宋" w:eastAsia="仿宋"/>
          <w:sz w:val="32"/>
          <w:szCs w:val="32"/>
        </w:rPr>
        <w:t>表所填各项内容均真实有效，申报课题不存在任何知识产权争议。若课题获准立项，本人将严格遵守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深圳市</w:t>
      </w:r>
      <w:r>
        <w:rPr>
          <w:rFonts w:hint="eastAsia" w:ascii="仿宋" w:hAnsi="仿宋" w:eastAsia="仿宋"/>
          <w:sz w:val="32"/>
          <w:szCs w:val="32"/>
          <w:lang w:eastAsia="zh-CN"/>
        </w:rPr>
        <w:t>前海公证处</w:t>
      </w:r>
      <w:r>
        <w:rPr>
          <w:rFonts w:ascii="仿宋" w:hAnsi="仿宋" w:eastAsia="仿宋"/>
          <w:sz w:val="32"/>
          <w:szCs w:val="32"/>
        </w:rPr>
        <w:t>相关规定，按计划扎实开展研究工作，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取得</w:t>
      </w:r>
      <w:r>
        <w:rPr>
          <w:rFonts w:ascii="仿宋" w:hAnsi="仿宋" w:eastAsia="仿宋"/>
          <w:sz w:val="32"/>
          <w:szCs w:val="32"/>
        </w:rPr>
        <w:t>预期研究成果。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若期中检查或研究成果未达到深圳市前海公证处的要求，本人将自愿退还已拨付的款项。深圳市</w:t>
      </w:r>
      <w:r>
        <w:rPr>
          <w:rFonts w:hint="eastAsia" w:ascii="仿宋" w:hAnsi="仿宋" w:eastAsia="仿宋"/>
          <w:sz w:val="32"/>
          <w:szCs w:val="32"/>
          <w:lang w:eastAsia="zh-CN"/>
        </w:rPr>
        <w:t>前海公证处</w:t>
      </w:r>
      <w:r>
        <w:rPr>
          <w:rFonts w:ascii="仿宋" w:hAnsi="仿宋" w:eastAsia="仿宋"/>
          <w:sz w:val="32"/>
          <w:szCs w:val="32"/>
        </w:rPr>
        <w:t>享有本项目全部数据、资料及成果的使用权，课题组或成员发表与本课题相关的论文、出版专著、接受媒体采访等，均须事先征得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深圳市</w:t>
      </w:r>
      <w:r>
        <w:rPr>
          <w:rFonts w:hint="eastAsia" w:ascii="仿宋" w:hAnsi="仿宋" w:eastAsia="仿宋"/>
          <w:sz w:val="32"/>
          <w:szCs w:val="32"/>
          <w:lang w:eastAsia="zh-CN"/>
        </w:rPr>
        <w:t>前海公证处</w:t>
      </w:r>
      <w:r>
        <w:rPr>
          <w:rFonts w:ascii="仿宋" w:hAnsi="仿宋" w:eastAsia="仿宋"/>
          <w:sz w:val="32"/>
          <w:szCs w:val="32"/>
        </w:rPr>
        <w:t>同意。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right="560" w:firstLine="3078" w:firstLineChars="96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课题主持</w:t>
      </w:r>
      <w:r>
        <w:rPr>
          <w:rFonts w:hint="eastAsia" w:ascii="仿宋" w:hAnsi="仿宋" w:eastAsia="仿宋"/>
          <w:sz w:val="32"/>
          <w:szCs w:val="32"/>
        </w:rPr>
        <w:t>人（签名）：</w:t>
      </w:r>
    </w:p>
    <w:p>
      <w:pPr>
        <w:spacing w:line="600" w:lineRule="exact"/>
        <w:ind w:right="560" w:firstLine="3078" w:firstLineChars="962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年   月   日</w:t>
      </w:r>
    </w:p>
    <w:p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ind w:firstLine="0" w:firstLineChars="0"/>
      </w:pPr>
    </w:p>
    <w:p>
      <w:pPr>
        <w:spacing w:line="600" w:lineRule="exact"/>
        <w:ind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 表 说 明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、申请书各项内容，要实事求是，逐条认真填写。表达要明确、严谨。外来语要同时用原文和中文表达。第一次出现的缩写词，须注出全称。除签名</w:t>
      </w:r>
      <w:r>
        <w:rPr>
          <w:rFonts w:hint="eastAsia" w:ascii="仿宋" w:hAnsi="仿宋" w:eastAsia="仿宋"/>
          <w:sz w:val="32"/>
          <w:szCs w:val="32"/>
        </w:rPr>
        <w:t>、公章外</w:t>
      </w:r>
      <w:r>
        <w:rPr>
          <w:rFonts w:ascii="仿宋" w:hAnsi="仿宋" w:eastAsia="仿宋"/>
          <w:sz w:val="32"/>
          <w:szCs w:val="32"/>
        </w:rPr>
        <w:t>，项目申请书必须是打印件。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本表第3页中的“联系人”可以是课题参加者，也可以是其他相关人员。本表第8页中的“联系人”须为课题主持人所在单位的联系人，非课题主持人本人。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请务必填写相关联系人手机号码。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三、本表可复印、加页。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一、基本情况表</w:t>
      </w:r>
    </w:p>
    <w:tbl>
      <w:tblPr>
        <w:tblStyle w:val="15"/>
        <w:tblW w:w="86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198"/>
        <w:gridCol w:w="1276"/>
        <w:gridCol w:w="1276"/>
        <w:gridCol w:w="850"/>
        <w:gridCol w:w="284"/>
        <w:gridCol w:w="673"/>
        <w:gridCol w:w="744"/>
        <w:gridCol w:w="16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83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课题名称</w:t>
            </w:r>
          </w:p>
        </w:tc>
        <w:tc>
          <w:tcPr>
            <w:tcW w:w="6768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主持人姓名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（职称）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36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368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邮政编码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63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课题组成员</w:t>
            </w: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（职称）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手机号码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60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联系人通讯地址：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60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预计完成时间：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60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成果形式：</w:t>
            </w:r>
          </w:p>
        </w:tc>
      </w:tr>
    </w:tbl>
    <w:p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二、课题研究基础</w:t>
      </w:r>
    </w:p>
    <w:tbl>
      <w:tblPr>
        <w:tblStyle w:val="15"/>
        <w:tblW w:w="903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544"/>
        <w:gridCol w:w="1134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 w:cs="Times New Roman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主持人近五年发表、出版的相关研究成果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</w:rPr>
              <w:t>成果形式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</w:rPr>
              <w:t>成果名称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</w:rPr>
              <w:t>作者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hint="eastAsia" w:ascii="Arial Narrow" w:hAnsi="Arial Narrow"/>
                <w:b/>
                <w:bCs/>
                <w:sz w:val="18"/>
                <w:szCs w:val="18"/>
              </w:rPr>
              <w:t>应用对策性成果的应用价值和社会效益（领导批示、实际部门采纳等），基础性研究成果的学术价值和社会影响（引用、转载、获奖、社会评价和反响等），已发表阶段性成果须备注发表刊物、年份和期数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</w:rPr>
              <w:t>其他课题组成员近五年与本课题有关的主要研究成果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</w:rPr>
              <w:t>成果形式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</w:rPr>
              <w:t>成果名称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</w:rPr>
              <w:t>作者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  <w:r>
              <w:rPr>
                <w:rFonts w:hint="eastAsia" w:ascii="Arial Narrow" w:hAnsi="Arial Narrow"/>
                <w:b/>
                <w:bCs/>
                <w:sz w:val="18"/>
                <w:szCs w:val="18"/>
              </w:rPr>
              <w:t>应用对策性成果的应用价值和社会效益（领导批示、实际部门采纳等），基础性研究成果的学术价值和社会影响（引用、转载、获奖、社会评价和反响等），已发表阶段性成果须备注发表刊物、年份和期数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rPr>
                <w:rFonts w:ascii="Arial Narrow" w:hAnsi="Arial Narrow"/>
                <w:b/>
                <w:bCs/>
              </w:rPr>
            </w:pPr>
          </w:p>
        </w:tc>
      </w:tr>
    </w:tbl>
    <w:p>
      <w:pPr>
        <w:ind w:firstLine="480"/>
      </w:pPr>
      <w:r>
        <w:br w:type="page"/>
      </w:r>
    </w:p>
    <w:p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三、相关研究状况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1.对选题的实践价值和理论价值的理解。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2.国内外研究综述，对已有相关代表性成果及观点的分析评价。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（2000字以内）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</w:pPr>
          </w:p>
        </w:tc>
      </w:tr>
    </w:tbl>
    <w:p>
      <w:pPr>
        <w:ind w:firstLine="480"/>
      </w:pPr>
      <w:r>
        <w:br w:type="page"/>
      </w:r>
    </w:p>
    <w:p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四、研究总体框架和预期目标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1.主要研究内容、研究思路、研究方法、研究框架。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2.研究的重点、难点及可能的创新之处。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3.本课题拟达到的预期目标。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（2500字以内）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ind w:firstLine="480"/>
      </w:pPr>
      <w:r>
        <w:br w:type="page"/>
      </w:r>
    </w:p>
    <w:p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五、研究计划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1.课题研究总体进度安排。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2.主持人和核心成员的具体任务分工。</w:t>
            </w:r>
          </w:p>
          <w:p>
            <w:pPr>
              <w:spacing w:line="360" w:lineRule="auto"/>
              <w:ind w:firstLine="0" w:firstLineChars="0"/>
              <w:rPr>
                <w:rFonts w:ascii="宋体" w:hAnsi="Calibri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3.主要阶段性成果和最终成果的名称、形式。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（500字以内）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/>
                <w:b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</w:pPr>
          </w:p>
        </w:tc>
      </w:tr>
    </w:tbl>
    <w:p>
      <w:pPr>
        <w:ind w:firstLine="0" w:firstLineChars="0"/>
      </w:pPr>
    </w:p>
    <w:p>
      <w:pPr>
        <w:ind w:firstLine="480"/>
      </w:pPr>
      <w:r>
        <w:br w:type="page"/>
      </w:r>
    </w:p>
    <w:p>
      <w:pPr>
        <w:ind w:left="0" w:leftChars="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、单位审核意见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060"/>
        <w:gridCol w:w="2061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单位名称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联系人</w:t>
            </w:r>
          </w:p>
        </w:tc>
        <w:tc>
          <w:tcPr>
            <w:tcW w:w="206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部门及职务</w:t>
            </w:r>
          </w:p>
        </w:tc>
        <w:tc>
          <w:tcPr>
            <w:tcW w:w="2061" w:type="dxa"/>
          </w:tcPr>
          <w:p>
            <w:pPr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206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电子邮箱</w:t>
            </w:r>
          </w:p>
        </w:tc>
        <w:tc>
          <w:tcPr>
            <w:tcW w:w="2061" w:type="dxa"/>
          </w:tcPr>
          <w:p>
            <w:pPr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1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邮政编码</w:t>
            </w:r>
          </w:p>
        </w:tc>
        <w:tc>
          <w:tcPr>
            <w:tcW w:w="2060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  <w:tc>
          <w:tcPr>
            <w:tcW w:w="2060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通讯地址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211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主持人所在单位</w:t>
            </w:r>
            <w:r>
              <w:rPr>
                <w:rFonts w:hint="eastAsia" w:ascii="宋体" w:hAnsi="宋体"/>
                <w:b/>
                <w:bCs/>
              </w:rPr>
              <w:t>推荐意见</w:t>
            </w:r>
          </w:p>
        </w:tc>
        <w:tc>
          <w:tcPr>
            <w:tcW w:w="6182" w:type="dxa"/>
            <w:gridSpan w:val="3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（本栏由主持人所在单位填写）</w:t>
            </w:r>
          </w:p>
          <w:p>
            <w:pPr>
              <w:spacing w:line="360" w:lineRule="auto"/>
              <w:ind w:firstLine="480"/>
              <w:rPr>
                <w:rFonts w:ascii="宋体" w:hAnsi="宋体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</w:rPr>
            </w:pPr>
          </w:p>
          <w:p>
            <w:pPr>
              <w:spacing w:line="360" w:lineRule="auto"/>
              <w:ind w:firstLine="480"/>
              <w:rPr>
                <w:rFonts w:ascii="宋体" w:hAnsi="宋体"/>
              </w:rPr>
            </w:pPr>
          </w:p>
          <w:p>
            <w:pPr>
              <w:spacing w:line="360" w:lineRule="auto"/>
              <w:ind w:firstLine="2160" w:firstLineChars="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单位公章：</w:t>
            </w:r>
          </w:p>
          <w:p>
            <w:pPr>
              <w:spacing w:line="360" w:lineRule="auto"/>
              <w:ind w:firstLine="3120" w:firstLineChars="1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114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前海公证处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意见</w:t>
            </w:r>
          </w:p>
        </w:tc>
        <w:tc>
          <w:tcPr>
            <w:tcW w:w="6182" w:type="dxa"/>
            <w:gridSpan w:val="3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（本栏由</w:t>
            </w:r>
            <w:r>
              <w:rPr>
                <w:rFonts w:hint="eastAsia" w:ascii="宋体" w:hAnsi="宋体"/>
                <w:lang w:eastAsia="zh-CN"/>
              </w:rPr>
              <w:t>前海公证处</w:t>
            </w:r>
            <w:r>
              <w:rPr>
                <w:rFonts w:hint="eastAsia" w:ascii="宋体" w:hAnsi="宋体"/>
              </w:rPr>
              <w:t>填写）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2160" w:firstLineChars="9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单位公章：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</w:rPr>
            </w:pPr>
          </w:p>
        </w:tc>
      </w:tr>
    </w:tbl>
    <w:p>
      <w:pPr>
        <w:ind w:firstLine="0" w:firstLineChars="0"/>
        <w:rPr>
          <w:sz w:val="20"/>
          <w:szCs w:val="20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B313B-1525-4938-B377-EECCA3AAA0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AD8E10-C778-432A-A650-9E48BC79EFBC}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  <w:embedRegular r:id="rId3" w:fontKey="{DA824F5C-D528-4A35-9EB2-56EF82BF3AC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50BE271-B084-4368-9A7C-6DEEA51A89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FCE4584-4187-4A06-925E-641756072361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6" w:fontKey="{FC9BF4D1-74EE-4092-A936-878ECBDC08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B4"/>
    <w:rsid w:val="00027D75"/>
    <w:rsid w:val="0005255D"/>
    <w:rsid w:val="000610E7"/>
    <w:rsid w:val="00081277"/>
    <w:rsid w:val="00086059"/>
    <w:rsid w:val="000A36E3"/>
    <w:rsid w:val="000B716C"/>
    <w:rsid w:val="000D75C6"/>
    <w:rsid w:val="00121A14"/>
    <w:rsid w:val="00137A56"/>
    <w:rsid w:val="00140239"/>
    <w:rsid w:val="001404A7"/>
    <w:rsid w:val="001513FA"/>
    <w:rsid w:val="00154E13"/>
    <w:rsid w:val="0017649C"/>
    <w:rsid w:val="00187110"/>
    <w:rsid w:val="00191B8A"/>
    <w:rsid w:val="00193BE2"/>
    <w:rsid w:val="001D12AE"/>
    <w:rsid w:val="001F5AEC"/>
    <w:rsid w:val="00220A50"/>
    <w:rsid w:val="00245E3A"/>
    <w:rsid w:val="002A0A48"/>
    <w:rsid w:val="002D10AA"/>
    <w:rsid w:val="002E2568"/>
    <w:rsid w:val="002F2C36"/>
    <w:rsid w:val="003676CB"/>
    <w:rsid w:val="00382814"/>
    <w:rsid w:val="003C5F84"/>
    <w:rsid w:val="003E18F1"/>
    <w:rsid w:val="003E42B6"/>
    <w:rsid w:val="003E7ADC"/>
    <w:rsid w:val="00421BE8"/>
    <w:rsid w:val="00430CF9"/>
    <w:rsid w:val="004534A3"/>
    <w:rsid w:val="0047523D"/>
    <w:rsid w:val="00484368"/>
    <w:rsid w:val="00493E87"/>
    <w:rsid w:val="00520DFB"/>
    <w:rsid w:val="00542358"/>
    <w:rsid w:val="00550EF1"/>
    <w:rsid w:val="00566657"/>
    <w:rsid w:val="00572A91"/>
    <w:rsid w:val="0057621B"/>
    <w:rsid w:val="00586D56"/>
    <w:rsid w:val="005872BE"/>
    <w:rsid w:val="00596E23"/>
    <w:rsid w:val="005D4215"/>
    <w:rsid w:val="005D5A63"/>
    <w:rsid w:val="005F1614"/>
    <w:rsid w:val="006226B2"/>
    <w:rsid w:val="00624DB9"/>
    <w:rsid w:val="00626EB4"/>
    <w:rsid w:val="0063154F"/>
    <w:rsid w:val="006340F3"/>
    <w:rsid w:val="00646119"/>
    <w:rsid w:val="00650B43"/>
    <w:rsid w:val="00661949"/>
    <w:rsid w:val="0069364C"/>
    <w:rsid w:val="006B7205"/>
    <w:rsid w:val="006C0887"/>
    <w:rsid w:val="006E7E2D"/>
    <w:rsid w:val="007005A9"/>
    <w:rsid w:val="0071577B"/>
    <w:rsid w:val="007164F4"/>
    <w:rsid w:val="007465F1"/>
    <w:rsid w:val="00772B13"/>
    <w:rsid w:val="007B645E"/>
    <w:rsid w:val="007C2E37"/>
    <w:rsid w:val="007D56C1"/>
    <w:rsid w:val="008036D7"/>
    <w:rsid w:val="008048F2"/>
    <w:rsid w:val="008636A8"/>
    <w:rsid w:val="008640FB"/>
    <w:rsid w:val="008B04E3"/>
    <w:rsid w:val="009051D4"/>
    <w:rsid w:val="00914039"/>
    <w:rsid w:val="0091663F"/>
    <w:rsid w:val="009471EC"/>
    <w:rsid w:val="00953144"/>
    <w:rsid w:val="009657A7"/>
    <w:rsid w:val="00985227"/>
    <w:rsid w:val="00986A31"/>
    <w:rsid w:val="009A0C55"/>
    <w:rsid w:val="009D76E4"/>
    <w:rsid w:val="00A04057"/>
    <w:rsid w:val="00A23B44"/>
    <w:rsid w:val="00A80B4E"/>
    <w:rsid w:val="00A9016E"/>
    <w:rsid w:val="00AA1D6D"/>
    <w:rsid w:val="00AB0E59"/>
    <w:rsid w:val="00AC3B82"/>
    <w:rsid w:val="00AD7106"/>
    <w:rsid w:val="00AE5D40"/>
    <w:rsid w:val="00B16423"/>
    <w:rsid w:val="00B458A4"/>
    <w:rsid w:val="00B9384F"/>
    <w:rsid w:val="00BE1764"/>
    <w:rsid w:val="00BF1B23"/>
    <w:rsid w:val="00C15028"/>
    <w:rsid w:val="00C25E6C"/>
    <w:rsid w:val="00C40C0F"/>
    <w:rsid w:val="00C418F9"/>
    <w:rsid w:val="00C62DC9"/>
    <w:rsid w:val="00C93C18"/>
    <w:rsid w:val="00CA3053"/>
    <w:rsid w:val="00D07C5F"/>
    <w:rsid w:val="00D2355B"/>
    <w:rsid w:val="00D31142"/>
    <w:rsid w:val="00D37604"/>
    <w:rsid w:val="00D37E77"/>
    <w:rsid w:val="00D416DD"/>
    <w:rsid w:val="00D42C71"/>
    <w:rsid w:val="00D432D6"/>
    <w:rsid w:val="00D56934"/>
    <w:rsid w:val="00D65F8B"/>
    <w:rsid w:val="00DA344B"/>
    <w:rsid w:val="00DE32D6"/>
    <w:rsid w:val="00DF3B51"/>
    <w:rsid w:val="00E0098C"/>
    <w:rsid w:val="00E0464A"/>
    <w:rsid w:val="00E15FC7"/>
    <w:rsid w:val="00E22569"/>
    <w:rsid w:val="00E27BAF"/>
    <w:rsid w:val="00E417D0"/>
    <w:rsid w:val="00E475DD"/>
    <w:rsid w:val="00E5070A"/>
    <w:rsid w:val="00E6307D"/>
    <w:rsid w:val="00EF0284"/>
    <w:rsid w:val="00F72A63"/>
    <w:rsid w:val="00FB70C2"/>
    <w:rsid w:val="00FE6FB4"/>
    <w:rsid w:val="0458200A"/>
    <w:rsid w:val="0EFA1F54"/>
    <w:rsid w:val="141379A2"/>
    <w:rsid w:val="172303FA"/>
    <w:rsid w:val="195F5698"/>
    <w:rsid w:val="19E53472"/>
    <w:rsid w:val="1B555B71"/>
    <w:rsid w:val="1E6E02FD"/>
    <w:rsid w:val="2516324E"/>
    <w:rsid w:val="25F31378"/>
    <w:rsid w:val="2B345DDC"/>
    <w:rsid w:val="2C6941AB"/>
    <w:rsid w:val="3061616C"/>
    <w:rsid w:val="36597689"/>
    <w:rsid w:val="369A0E71"/>
    <w:rsid w:val="41E357AA"/>
    <w:rsid w:val="50304118"/>
    <w:rsid w:val="51A53BFF"/>
    <w:rsid w:val="5C9D7021"/>
    <w:rsid w:val="5E371BCA"/>
    <w:rsid w:val="6BA35A50"/>
    <w:rsid w:val="70131928"/>
    <w:rsid w:val="711A6DEF"/>
    <w:rsid w:val="735E59BA"/>
    <w:rsid w:val="74DC2539"/>
    <w:rsid w:val="7B55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="Times New Roman" w:hAnsi="Times New Roman" w:eastAsia="宋体" w:cs="Times New Roman (正文 CS 字体)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semiHidden/>
    <w:unhideWhenUsed/>
    <w:qFormat/>
    <w:uiPriority w:val="99"/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060CD1-2044-5741-8919-1994177EAF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1124</Words>
  <Characters>1149</Characters>
  <Lines>13</Lines>
  <Paragraphs>3</Paragraphs>
  <TotalTime>58</TotalTime>
  <ScaleCrop>false</ScaleCrop>
  <LinksUpToDate>false</LinksUpToDate>
  <CharactersWithSpaces>1347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2026-01-14T03:01:00Z</dcterms:created>
  <dc:creator>office user</dc:creator>
  <cp:lastModifiedBy>admin</cp:lastModifiedBy>
  <cp:lastPrinted>2026-04-29T02:18:00Z</cp:lastPrinted>
  <dcterms:modified xsi:type="dcterms:W3CDTF">2026-05-08T09:26:29Z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eyJoZGlkIjoiMDljMGFhYTViNTc5Mzc4ZWNlZjAzNzJiMDk4OGRjYzIiLCJ1c2VySWQiOiIyOTc5MDUxNTcifQ==</vt:lpwstr>
  </property>
  <property fmtid="{D5CDD505-2E9C-101B-9397-08002B2CF9AE}" pid="3" name="KSOProductBuildVer">
    <vt:lpwstr>2052-11.8.2.11019</vt:lpwstr>
  </property>
  <property fmtid="{D5CDD505-2E9C-101B-9397-08002B2CF9AE}" pid="4" name="ICV">
    <vt:lpwstr>CE74A2118DFA43F990CACD03BC716CD8</vt:lpwstr>
  </property>
</Properties>
</file>